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E1" w:rsidRDefault="001B4CE1" w:rsidP="001B4CE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12.11.2021 г. № 52</w:t>
      </w:r>
    </w:p>
    <w:p w:rsidR="001B4CE1" w:rsidRDefault="001B4CE1" w:rsidP="001B4C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B4CE1" w:rsidRDefault="001B4CE1" w:rsidP="001B4C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B4CE1" w:rsidRDefault="001B4CE1" w:rsidP="001B4C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1B4CE1" w:rsidRDefault="001B4CE1" w:rsidP="001B4C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4600A8" w:rsidRDefault="001B4CE1" w:rsidP="00C0654B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0654B" w:rsidRPr="00C0654B" w:rsidRDefault="00C0654B" w:rsidP="00C0654B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600A8" w:rsidRPr="00C0654B" w:rsidRDefault="004600A8" w:rsidP="004600A8">
      <w:pPr>
        <w:tabs>
          <w:tab w:val="left" w:pos="1440"/>
        </w:tabs>
        <w:spacing w:line="315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0654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ПОСТАНОВЛЕНИЕ ОТ 30.12.2020 Г. № 54  «ОБ УТВЕРЖДЕНИИ ПОЛОЖЕНИЯ ОБ ОПЛАТЕ ТРУДА И ПОРЯДКЕ </w:t>
      </w:r>
      <w:proofErr w:type="gramStart"/>
      <w:r w:rsidRPr="00C0654B">
        <w:rPr>
          <w:rFonts w:ascii="Arial" w:hAnsi="Arial" w:cs="Arial"/>
          <w:b/>
          <w:bCs/>
          <w:color w:val="000000" w:themeColor="text1"/>
          <w:sz w:val="32"/>
          <w:szCs w:val="32"/>
        </w:rPr>
        <w:t>ФОРМИРОВАНИЯ ФОНДА ОПЛАТЫ ТРУДА РАБОТНИКОВ</w:t>
      </w:r>
      <w:r w:rsidRPr="00C0654B">
        <w:rPr>
          <w:rFonts w:ascii="Arial" w:hAnsi="Arial" w:cs="Arial"/>
          <w:b/>
          <w:color w:val="000000" w:themeColor="text1"/>
          <w:sz w:val="32"/>
          <w:szCs w:val="32"/>
        </w:rPr>
        <w:t xml:space="preserve"> ВСПОМОГАТЕЛЬНОГО ПЕРСОНАЛА АДМИНИСТРАЦИИ</w:t>
      </w:r>
      <w:proofErr w:type="gramEnd"/>
      <w:r w:rsidRPr="00C0654B">
        <w:rPr>
          <w:rFonts w:ascii="Arial" w:hAnsi="Arial" w:cs="Arial"/>
          <w:b/>
          <w:color w:val="000000" w:themeColor="text1"/>
          <w:sz w:val="32"/>
          <w:szCs w:val="32"/>
        </w:rPr>
        <w:t xml:space="preserve"> АЛЫМОВСКОГО СЕЛЬСКОГО ПОСЕЛЕНИЯ</w:t>
      </w:r>
    </w:p>
    <w:p w:rsidR="004600A8" w:rsidRDefault="004600A8" w:rsidP="004600A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0654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Трудовым кодексом Российской Федерации, Федеральным Законом №131-ФЗ «Об общих принципах организации местного самоуправления в Российской Федерации», Указом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(с  изменениями), статьями 24,40,61 </w:t>
      </w:r>
      <w:r w:rsidRPr="00C0654B">
        <w:rPr>
          <w:rFonts w:ascii="Arial" w:hAnsi="Arial" w:cs="Arial"/>
          <w:sz w:val="24"/>
          <w:szCs w:val="24"/>
        </w:rPr>
        <w:t>Устава</w:t>
      </w:r>
      <w:proofErr w:type="gramEnd"/>
      <w:r w:rsidRPr="00C0654B">
        <w:rPr>
          <w:rFonts w:ascii="Arial" w:hAnsi="Arial" w:cs="Arial"/>
          <w:sz w:val="24"/>
          <w:szCs w:val="24"/>
        </w:rPr>
        <w:t xml:space="preserve"> Алымовского муниципального образования,</w:t>
      </w:r>
      <w:r w:rsidRPr="00C0654B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Алымовского сельского поселения</w:t>
      </w:r>
    </w:p>
    <w:p w:rsidR="007C5CE2" w:rsidRPr="00C0654B" w:rsidRDefault="007C5CE2" w:rsidP="004600A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00A8" w:rsidRPr="007C5CE2" w:rsidRDefault="004600A8" w:rsidP="004600A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7C5CE2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7C5CE2" w:rsidRPr="000B35E2" w:rsidRDefault="007C5CE2" w:rsidP="004600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4600A8" w:rsidRPr="007C5CE2" w:rsidRDefault="004600A8" w:rsidP="007C5CE2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1. Внести следующие изменения и дополнения в постановление № 54 от 30.12.2020 г. «Об утверждении Положения об оплате труда и порядке формирования фонда оплаты труда работников вспомогательного персонала администрации Алымовского сельского поселения» (дале</w:t>
      </w:r>
      <w:proofErr w:type="gramStart"/>
      <w:r w:rsidRPr="007C5CE2">
        <w:rPr>
          <w:rFonts w:ascii="Arial" w:hAnsi="Arial" w:cs="Arial"/>
          <w:color w:val="000000" w:themeColor="text1"/>
          <w:sz w:val="24"/>
          <w:szCs w:val="24"/>
        </w:rPr>
        <w:t>е-</w:t>
      </w:r>
      <w:proofErr w:type="gramEnd"/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Постановление, Положение):</w:t>
      </w:r>
    </w:p>
    <w:p w:rsidR="004600A8" w:rsidRPr="007C5CE2" w:rsidRDefault="004600A8" w:rsidP="007C5CE2">
      <w:pPr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1.1. Пункт 4 Положения изложить в следующей редакции:</w:t>
      </w:r>
    </w:p>
    <w:p w:rsidR="004600A8" w:rsidRPr="007C5CE2" w:rsidRDefault="004600A8" w:rsidP="007C5CE2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>4.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1"/>
        <w:gridCol w:w="2943"/>
      </w:tblGrid>
      <w:tr w:rsidR="004600A8" w:rsidRPr="007C5CE2" w:rsidTr="00694D94">
        <w:trPr>
          <w:trHeight w:val="86"/>
        </w:trPr>
        <w:tc>
          <w:tcPr>
            <w:tcW w:w="6671" w:type="dxa"/>
            <w:vAlign w:val="center"/>
            <w:hideMark/>
          </w:tcPr>
          <w:p w:rsidR="004600A8" w:rsidRPr="007C5CE2" w:rsidRDefault="004600A8" w:rsidP="007C5C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  <w:hideMark/>
          </w:tcPr>
          <w:p w:rsidR="004600A8" w:rsidRPr="007C5CE2" w:rsidRDefault="004600A8" w:rsidP="007C5C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600A8" w:rsidRPr="007C5CE2" w:rsidTr="00694D94">
        <w:trPr>
          <w:trHeight w:val="796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00A8" w:rsidRPr="007C5CE2" w:rsidRDefault="004600A8" w:rsidP="007C5CE2">
            <w:pPr>
              <w:spacing w:after="0" w:line="240" w:lineRule="auto"/>
              <w:contextualSpacing/>
              <w:jc w:val="both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00A8" w:rsidRPr="007C5CE2" w:rsidRDefault="004600A8" w:rsidP="007C5CE2">
            <w:pPr>
              <w:spacing w:after="0" w:line="240" w:lineRule="auto"/>
              <w:contextualSpacing/>
              <w:jc w:val="both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Размер должностного оклада, руб.</w:t>
            </w:r>
          </w:p>
        </w:tc>
      </w:tr>
      <w:tr w:rsidR="004600A8" w:rsidRPr="007C5CE2" w:rsidTr="00694D94">
        <w:trPr>
          <w:trHeight w:val="268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1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4 694,00</w:t>
            </w:r>
          </w:p>
        </w:tc>
      </w:tr>
      <w:tr w:rsidR="004600A8" w:rsidRPr="007C5CE2" w:rsidTr="00694D94">
        <w:trPr>
          <w:trHeight w:val="178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2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4 844,00</w:t>
            </w:r>
          </w:p>
        </w:tc>
      </w:tr>
      <w:tr w:rsidR="004600A8" w:rsidRPr="007C5CE2" w:rsidTr="00694D94">
        <w:trPr>
          <w:trHeight w:val="23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3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4 992,00</w:t>
            </w:r>
          </w:p>
        </w:tc>
      </w:tr>
      <w:tr w:rsidR="004600A8" w:rsidRPr="007C5CE2" w:rsidTr="00694D94">
        <w:trPr>
          <w:trHeight w:val="123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4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5 142,00</w:t>
            </w:r>
          </w:p>
        </w:tc>
      </w:tr>
      <w:tr w:rsidR="004600A8" w:rsidRPr="007C5CE2" w:rsidTr="00694D94">
        <w:trPr>
          <w:trHeight w:val="17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5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after="0" w:line="240" w:lineRule="auto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5 292,00</w:t>
            </w:r>
          </w:p>
        </w:tc>
      </w:tr>
      <w:tr w:rsidR="004600A8" w:rsidRPr="007C5CE2" w:rsidTr="00694D94">
        <w:trPr>
          <w:trHeight w:val="282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6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5 442,00</w:t>
            </w:r>
          </w:p>
        </w:tc>
      </w:tr>
      <w:tr w:rsidR="004600A8" w:rsidRPr="007C5CE2" w:rsidTr="00694D94">
        <w:trPr>
          <w:trHeight w:val="268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7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5 592,00</w:t>
            </w:r>
          </w:p>
        </w:tc>
      </w:tr>
      <w:tr w:rsidR="004600A8" w:rsidRPr="007C5CE2" w:rsidTr="00694D94">
        <w:trPr>
          <w:trHeight w:val="189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8 квалификационный разряд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0A8" w:rsidRPr="007C5CE2" w:rsidRDefault="004600A8" w:rsidP="007C5CE2">
            <w:pPr>
              <w:spacing w:line="240" w:lineRule="atLeast"/>
              <w:contextualSpacing/>
              <w:jc w:val="center"/>
              <w:textAlignment w:val="baseline"/>
              <w:rPr>
                <w:rFonts w:ascii="Courier New" w:hAnsi="Courier New" w:cs="Courier New"/>
                <w:color w:val="000000" w:themeColor="text1"/>
              </w:rPr>
            </w:pPr>
            <w:r w:rsidRPr="007C5CE2">
              <w:rPr>
                <w:rFonts w:ascii="Courier New" w:hAnsi="Courier New" w:cs="Courier New"/>
                <w:color w:val="000000" w:themeColor="text1"/>
              </w:rPr>
              <w:t>5 764,00</w:t>
            </w:r>
          </w:p>
        </w:tc>
      </w:tr>
    </w:tbl>
    <w:p w:rsidR="004600A8" w:rsidRPr="007C5CE2" w:rsidRDefault="004600A8" w:rsidP="007C5CE2">
      <w:pPr>
        <w:spacing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1.2. Пункт 6 Положения изложить в следующей редакции: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6. К должностному окладу водителей автотранспорта администрации Алымовского сельского поселения применяется повышающий коэффициент в </w:t>
      </w: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размере до 1,4 включительно, учитывая характер работы, связанной с риском и повышенной ответственностью за жизнь и здоровье людей».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>1.3. П</w:t>
      </w:r>
      <w:r w:rsidRPr="007C5CE2">
        <w:rPr>
          <w:rFonts w:ascii="Arial" w:hAnsi="Arial" w:cs="Arial"/>
          <w:color w:val="000000" w:themeColor="text1"/>
          <w:sz w:val="24"/>
          <w:szCs w:val="24"/>
        </w:rPr>
        <w:t>ункт 7 Положения исключить.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1.4. Абзац 1 пункта 8 Положения изложить в следующей редакции: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Style w:val="markedcontent"/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«8.</w:t>
      </w:r>
      <w:r w:rsidRPr="007C5CE2">
        <w:rPr>
          <w:rFonts w:ascii="Arial" w:hAnsi="Arial" w:cs="Arial"/>
          <w:sz w:val="24"/>
          <w:szCs w:val="24"/>
        </w:rPr>
        <w:t xml:space="preserve"> </w:t>
      </w:r>
      <w:r w:rsidRPr="007C5CE2">
        <w:rPr>
          <w:rStyle w:val="markedcontent"/>
          <w:rFonts w:ascii="Arial" w:hAnsi="Arial" w:cs="Arial"/>
          <w:sz w:val="24"/>
          <w:szCs w:val="24"/>
        </w:rPr>
        <w:t>Конкретный размер повышающего коэффициента определяется Главой администрации Алымовского сельского поселения в отношении водителей персонально».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Style w:val="markedcontent"/>
          <w:rFonts w:ascii="Arial" w:hAnsi="Arial" w:cs="Arial"/>
          <w:sz w:val="24"/>
          <w:szCs w:val="24"/>
        </w:rPr>
        <w:t>1.5.</w:t>
      </w:r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 Подпункты «в» и «г» пункта 11 Положения изложить в следующей редакции:</w:t>
      </w:r>
    </w:p>
    <w:p w:rsidR="004600A8" w:rsidRPr="007C5CE2" w:rsidRDefault="004600A8" w:rsidP="007C5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«в)</w:t>
      </w:r>
      <w:r w:rsidRPr="007C5CE2">
        <w:rPr>
          <w:rFonts w:ascii="Arial" w:hAnsi="Arial" w:cs="Arial"/>
          <w:sz w:val="24"/>
          <w:szCs w:val="24"/>
        </w:rPr>
        <w:t xml:space="preserve"> ежемесячной надбавки за сложность, напряженность и высокие достижения в труде - в размере 10 должностных окладов;</w:t>
      </w:r>
    </w:p>
    <w:p w:rsidR="004600A8" w:rsidRPr="007C5CE2" w:rsidRDefault="004600A8" w:rsidP="007C5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«г)</w:t>
      </w:r>
      <w:r w:rsidRPr="007C5CE2">
        <w:rPr>
          <w:rFonts w:ascii="Arial" w:hAnsi="Arial" w:cs="Arial"/>
          <w:sz w:val="24"/>
          <w:szCs w:val="24"/>
        </w:rPr>
        <w:t xml:space="preserve"> премий по результатам работы - в размере 3 должностных окладов;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1.6. пункты 23, 24, 25, 26 Положения изложить в следующей редакции:</w:t>
      </w:r>
    </w:p>
    <w:p w:rsidR="004600A8" w:rsidRPr="007C5CE2" w:rsidRDefault="004600A8" w:rsidP="007C5CE2">
      <w:pPr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«23. </w:t>
      </w:r>
      <w:r w:rsidRPr="007C5CE2">
        <w:rPr>
          <w:rFonts w:ascii="Arial" w:hAnsi="Arial" w:cs="Arial"/>
          <w:color w:val="000000" w:themeColor="text1"/>
          <w:sz w:val="24"/>
          <w:szCs w:val="24"/>
        </w:rPr>
        <w:t>Материальная помощь в случаях, предусмотренных пунктом 22 данной главы, предоставляется по письменному заявлению работника, при представлении следующих документов:</w:t>
      </w:r>
    </w:p>
    <w:p w:rsidR="004600A8" w:rsidRPr="007C5CE2" w:rsidRDefault="004600A8" w:rsidP="007C5CE2">
      <w:pPr>
        <w:spacing w:line="240" w:lineRule="atLeast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C5CE2">
        <w:rPr>
          <w:rFonts w:ascii="Arial" w:hAnsi="Arial" w:cs="Arial"/>
          <w:color w:val="000000" w:themeColor="text1"/>
          <w:sz w:val="24"/>
          <w:szCs w:val="24"/>
        </w:rPr>
        <w:t>1)в случаях, предусмотренных подпунктами 1, 2, 4 пункта 22 данной главы - копий свидетельства о заключении брака, рождении ребенка, копии паспорта;</w:t>
      </w:r>
      <w:proofErr w:type="gramEnd"/>
    </w:p>
    <w:p w:rsidR="004600A8" w:rsidRPr="007C5CE2" w:rsidRDefault="004600A8" w:rsidP="007C5CE2">
      <w:pPr>
        <w:spacing w:line="240" w:lineRule="atLeast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2) в случаях, предусмотренных подпунктом 3 пункта 22 данной главы –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4600A8" w:rsidRPr="007C5CE2" w:rsidRDefault="004600A8" w:rsidP="007C5CE2">
      <w:pPr>
        <w:spacing w:line="240" w:lineRule="atLeast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3)в случаях, предусмотренных подпунктом 5 пункта 22 данной главы – </w:t>
      </w:r>
      <w:r w:rsidRPr="007C5CE2">
        <w:rPr>
          <w:rFonts w:ascii="Arial" w:hAnsi="Arial" w:cs="Arial"/>
          <w:color w:val="000000"/>
          <w:sz w:val="24"/>
          <w:szCs w:val="24"/>
        </w:rPr>
        <w:t>представлению документов, подтверждающих их родство, а также</w:t>
      </w:r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 копии свидетельства о смерти члена семьи (родители, дети, супруги).</w:t>
      </w:r>
    </w:p>
    <w:p w:rsidR="004600A8" w:rsidRPr="007C5CE2" w:rsidRDefault="004600A8" w:rsidP="007C5CE2">
      <w:pPr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24. Материальная помощь выплачивается в размере двух должностных окладов с учетом северного коэффициента и надбавок за работу в районах Крайнего севера.</w:t>
      </w:r>
    </w:p>
    <w:p w:rsidR="004600A8" w:rsidRPr="007C5CE2" w:rsidRDefault="004600A8" w:rsidP="007C5CE2">
      <w:pPr>
        <w:spacing w:line="240" w:lineRule="atLeast"/>
        <w:contextualSpacing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4600A8" w:rsidRPr="007C5CE2" w:rsidRDefault="004600A8" w:rsidP="007C5CE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25. </w:t>
      </w: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>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600A8" w:rsidRPr="007C5CE2" w:rsidRDefault="004600A8" w:rsidP="007C5CE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26. </w:t>
      </w:r>
      <w:r w:rsidRPr="007C5CE2">
        <w:rPr>
          <w:rFonts w:ascii="Arial" w:hAnsi="Arial" w:cs="Arial"/>
          <w:color w:val="000000" w:themeColor="text1"/>
          <w:sz w:val="24"/>
          <w:szCs w:val="24"/>
        </w:rPr>
        <w:t>Предоставление материальной помощи осуществляется в пределах утвержденного фонда оплаты труда, предусмотренного в бюджете Алымовского муниципального образования на соответствующий финансовый год.</w:t>
      </w:r>
    </w:p>
    <w:p w:rsidR="004600A8" w:rsidRPr="007C5CE2" w:rsidRDefault="004600A8" w:rsidP="007C5CE2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Решение о выплате материальной помощи оформляется распоряжением Главы администрации».</w:t>
      </w:r>
    </w:p>
    <w:p w:rsidR="004600A8" w:rsidRPr="007C5CE2" w:rsidRDefault="004600A8" w:rsidP="007C5CE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7C5CE2">
        <w:rPr>
          <w:rFonts w:ascii="Arial" w:hAnsi="Arial" w:cs="Arial"/>
          <w:sz w:val="24"/>
          <w:szCs w:val="24"/>
        </w:rPr>
        <w:t>Подпункт б</w:t>
      </w:r>
      <w:proofErr w:type="gramEnd"/>
      <w:r w:rsidRPr="007C5CE2">
        <w:rPr>
          <w:rFonts w:ascii="Arial" w:hAnsi="Arial" w:cs="Arial"/>
          <w:sz w:val="24"/>
          <w:szCs w:val="24"/>
        </w:rPr>
        <w:t xml:space="preserve"> пункта 28 Положения изложить в следующей редакции: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C5CE2">
        <w:rPr>
          <w:rFonts w:ascii="Arial" w:hAnsi="Arial" w:cs="Arial"/>
          <w:sz w:val="24"/>
          <w:szCs w:val="24"/>
        </w:rPr>
        <w:t>«</w:t>
      </w:r>
      <w:r w:rsidRPr="007C5CE2">
        <w:rPr>
          <w:rFonts w:ascii="Arial" w:hAnsi="Arial" w:cs="Arial"/>
          <w:spacing w:val="2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 продолжительностью не менее 14 календарных дней»</w:t>
      </w:r>
    </w:p>
    <w:p w:rsidR="004600A8" w:rsidRPr="007C5CE2" w:rsidRDefault="004600A8" w:rsidP="007C5CE2">
      <w:pPr>
        <w:shd w:val="clear" w:color="auto" w:fill="FFFFFF"/>
        <w:spacing w:line="240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spacing w:val="2"/>
          <w:sz w:val="24"/>
          <w:szCs w:val="24"/>
        </w:rPr>
        <w:t>1.8.По тексту Положения слова «Глава Алымовского муниципального образования» заменить на «Глава администрации Алымовского сельского поселения (дале</w:t>
      </w:r>
      <w:proofErr w:type="gramStart"/>
      <w:r w:rsidRPr="007C5CE2">
        <w:rPr>
          <w:rFonts w:ascii="Arial" w:hAnsi="Arial" w:cs="Arial"/>
          <w:spacing w:val="2"/>
          <w:sz w:val="24"/>
          <w:szCs w:val="24"/>
        </w:rPr>
        <w:t>е-</w:t>
      </w:r>
      <w:proofErr w:type="gramEnd"/>
      <w:r w:rsidRPr="007C5CE2">
        <w:rPr>
          <w:rFonts w:ascii="Arial" w:hAnsi="Arial" w:cs="Arial"/>
          <w:spacing w:val="2"/>
          <w:sz w:val="24"/>
          <w:szCs w:val="24"/>
        </w:rPr>
        <w:t xml:space="preserve"> Глава администрации)».</w:t>
      </w:r>
    </w:p>
    <w:p w:rsidR="004600A8" w:rsidRPr="007C5CE2" w:rsidRDefault="004600A8" w:rsidP="007C5C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sz w:val="24"/>
          <w:szCs w:val="24"/>
        </w:rPr>
        <w:t>2. Настоящее Постановление вступает в силу  с 01.01 2022 года.</w:t>
      </w:r>
    </w:p>
    <w:p w:rsidR="004600A8" w:rsidRDefault="004600A8" w:rsidP="001B3908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CE2">
        <w:rPr>
          <w:rFonts w:ascii="Arial" w:hAnsi="Arial" w:cs="Arial"/>
          <w:sz w:val="24"/>
          <w:szCs w:val="24"/>
        </w:rPr>
        <w:t>3. Опубликовать настоящее Постановление в журнале «Информационный Вестник Алымовского муниципального  образования» и на официальном сайте администрации Киренского муниципального района в разделе «Поселения района» в информационн</w:t>
      </w:r>
      <w:proofErr w:type="gramStart"/>
      <w:r w:rsidRPr="007C5CE2">
        <w:rPr>
          <w:rFonts w:ascii="Arial" w:hAnsi="Arial" w:cs="Arial"/>
          <w:sz w:val="24"/>
          <w:szCs w:val="24"/>
        </w:rPr>
        <w:t>о-</w:t>
      </w:r>
      <w:proofErr w:type="gramEnd"/>
      <w:r w:rsidRPr="007C5CE2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1B3908" w:rsidRDefault="001B3908" w:rsidP="001B3908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908" w:rsidRPr="001B3908" w:rsidRDefault="001B3908" w:rsidP="001B3908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908" w:rsidRDefault="004600A8" w:rsidP="007C5CE2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CE2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</w:t>
      </w:r>
    </w:p>
    <w:p w:rsidR="00F75CD8" w:rsidRDefault="004600A8" w:rsidP="00900430">
      <w:pPr>
        <w:shd w:val="clear" w:color="auto" w:fill="FFFFFF"/>
        <w:autoSpaceDE w:val="0"/>
        <w:spacing w:after="0" w:line="240" w:lineRule="auto"/>
        <w:jc w:val="both"/>
      </w:pPr>
      <w:r w:rsidRPr="007C5CE2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r w:rsidR="001B39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CE2">
        <w:rPr>
          <w:rFonts w:ascii="Arial" w:hAnsi="Arial" w:cs="Arial"/>
          <w:color w:val="000000" w:themeColor="text1"/>
          <w:sz w:val="24"/>
          <w:szCs w:val="24"/>
        </w:rPr>
        <w:t>сельского поселения                                                  И. И. Егоров</w:t>
      </w:r>
    </w:p>
    <w:sectPr w:rsidR="00F75CD8" w:rsidSect="001B3908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00A8"/>
    <w:rsid w:val="000A6741"/>
    <w:rsid w:val="001B3908"/>
    <w:rsid w:val="001B4CE1"/>
    <w:rsid w:val="004600A8"/>
    <w:rsid w:val="005A1C1C"/>
    <w:rsid w:val="00641F72"/>
    <w:rsid w:val="007C5CE2"/>
    <w:rsid w:val="00900430"/>
    <w:rsid w:val="009113DE"/>
    <w:rsid w:val="00C0654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600A8"/>
  </w:style>
  <w:style w:type="paragraph" w:styleId="a3">
    <w:name w:val="Body Text"/>
    <w:basedOn w:val="a"/>
    <w:link w:val="a4"/>
    <w:rsid w:val="001B4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1B4C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Strong"/>
    <w:qFormat/>
    <w:rsid w:val="001B4CE1"/>
    <w:rPr>
      <w:b/>
      <w:bCs/>
    </w:rPr>
  </w:style>
  <w:style w:type="paragraph" w:styleId="a6">
    <w:name w:val="List Paragraph"/>
    <w:basedOn w:val="a"/>
    <w:qFormat/>
    <w:rsid w:val="001B4CE1"/>
    <w:pPr>
      <w:ind w:left="720"/>
      <w:contextualSpacing/>
    </w:pPr>
  </w:style>
  <w:style w:type="character" w:customStyle="1" w:styleId="a7">
    <w:name w:val="Гипертекстовая ссылка"/>
    <w:basedOn w:val="a0"/>
    <w:rsid w:val="001B4CE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8</cp:revision>
  <dcterms:created xsi:type="dcterms:W3CDTF">2021-11-19T11:40:00Z</dcterms:created>
  <dcterms:modified xsi:type="dcterms:W3CDTF">2021-11-23T03:20:00Z</dcterms:modified>
</cp:coreProperties>
</file>